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53360" w14:textId="77777777" w:rsidR="006927FE" w:rsidRDefault="006927FE" w:rsidP="006927FE">
      <w:pPr>
        <w:rPr>
          <w:b/>
          <w:bCs/>
        </w:rPr>
      </w:pPr>
      <w:r>
        <w:rPr>
          <w:b/>
          <w:bCs/>
        </w:rPr>
        <w:t>CITY NATURE CHALLENGE 2026: Kangra District, Himachal Pradesh, India</w:t>
      </w:r>
    </w:p>
    <w:p w14:paraId="5340BEEB" w14:textId="77777777" w:rsidR="006927FE" w:rsidRPr="0085252F" w:rsidRDefault="006927FE" w:rsidP="006927FE">
      <w:pPr>
        <w:rPr>
          <w:b/>
          <w:bCs/>
        </w:rPr>
      </w:pPr>
      <w:r w:rsidRPr="0085252F">
        <w:rPr>
          <w:b/>
          <w:bCs/>
        </w:rPr>
        <w:t>District-Level Action Plan</w:t>
      </w:r>
    </w:p>
    <w:p w14:paraId="75E91D6D" w14:textId="77777777" w:rsidR="006927FE" w:rsidRDefault="006927FE" w:rsidP="006927FE">
      <w:r w:rsidRPr="0085252F">
        <w:rPr>
          <w:b/>
          <w:bCs/>
        </w:rPr>
        <w:t>Proposed by:</w:t>
      </w:r>
      <w:r w:rsidRPr="0085252F">
        <w:t xml:space="preserve"> Himalayan Institute for Transformative Actions (HITA)</w:t>
      </w:r>
      <w:r>
        <w:t xml:space="preserve">, </w:t>
      </w:r>
    </w:p>
    <w:p w14:paraId="0B1AD98F" w14:textId="77777777" w:rsidR="006927FE" w:rsidRPr="0085252F" w:rsidRDefault="006927FE" w:rsidP="006927FE">
      <w:r w:rsidRPr="00746BC2">
        <w:rPr>
          <w:b/>
          <w:bCs/>
        </w:rPr>
        <w:t>Implemented</w:t>
      </w:r>
      <w:r>
        <w:t xml:space="preserve"> </w:t>
      </w:r>
      <w:r w:rsidRPr="00746BC2">
        <w:rPr>
          <w:b/>
          <w:bCs/>
        </w:rPr>
        <w:t>by</w:t>
      </w:r>
      <w:r>
        <w:t xml:space="preserve"> : collaborating partners</w:t>
      </w:r>
    </w:p>
    <w:p w14:paraId="2018F946" w14:textId="77777777" w:rsidR="006927FE" w:rsidRPr="0085252F" w:rsidRDefault="006927FE" w:rsidP="006927FE">
      <w:pPr>
        <w:rPr>
          <w:b/>
          <w:bCs/>
        </w:rPr>
      </w:pPr>
      <w:r w:rsidRPr="0085252F">
        <w:rPr>
          <w:b/>
          <w:bCs/>
        </w:rPr>
        <w:t>Background</w:t>
      </w:r>
    </w:p>
    <w:p w14:paraId="791FC05A" w14:textId="77777777" w:rsidR="006927FE" w:rsidRPr="0085252F" w:rsidRDefault="006927FE" w:rsidP="006927FE">
      <w:r w:rsidRPr="0085252F">
        <w:t xml:space="preserve">The City Nature Challenge (CNC) is a global citizen-science initiative where cities and regions document biodiversity using the </w:t>
      </w:r>
      <w:proofErr w:type="spellStart"/>
      <w:r w:rsidRPr="0085252F">
        <w:t>iNaturalist</w:t>
      </w:r>
      <w:proofErr w:type="spellEnd"/>
      <w:r w:rsidRPr="0085252F">
        <w:t xml:space="preserve"> platform. Participants record observations of wild plants, animals, insects, and fungi, contributing to global biodiversity databases.</w:t>
      </w:r>
    </w:p>
    <w:p w14:paraId="5223394D" w14:textId="77777777" w:rsidR="006927FE" w:rsidRPr="0085252F" w:rsidRDefault="006927FE" w:rsidP="006927FE">
      <w:r w:rsidRPr="0085252F">
        <w:t>Kangra district, located in the Himalayan foothills, possesses rich biodiversity across forests, wetlands, tea gardens, and agricultural landscapes. The challenge provides an opportunity to engage citizens, students, and institutions in documenting this biodiversity.</w:t>
      </w:r>
    </w:p>
    <w:p w14:paraId="2C5A1B83" w14:textId="77777777" w:rsidR="006927FE" w:rsidRPr="0085252F" w:rsidRDefault="006927FE" w:rsidP="006927FE">
      <w:pPr>
        <w:rPr>
          <w:b/>
          <w:bCs/>
        </w:rPr>
      </w:pPr>
      <w:r w:rsidRPr="0085252F">
        <w:rPr>
          <w:b/>
          <w:bCs/>
        </w:rPr>
        <w:t>Objectives</w:t>
      </w:r>
    </w:p>
    <w:p w14:paraId="17DE3095" w14:textId="77777777" w:rsidR="006927FE" w:rsidRPr="0085252F" w:rsidRDefault="006927FE" w:rsidP="006927FE">
      <w:pPr>
        <w:numPr>
          <w:ilvl w:val="0"/>
          <w:numId w:val="1"/>
        </w:numPr>
      </w:pPr>
      <w:r w:rsidRPr="0085252F">
        <w:t>Document biodiversity across urban and peri-urban areas of Kangra district.</w:t>
      </w:r>
    </w:p>
    <w:p w14:paraId="41FA7C40" w14:textId="77777777" w:rsidR="006927FE" w:rsidRPr="0085252F" w:rsidRDefault="006927FE" w:rsidP="006927FE">
      <w:pPr>
        <w:numPr>
          <w:ilvl w:val="0"/>
          <w:numId w:val="1"/>
        </w:numPr>
      </w:pPr>
      <w:r w:rsidRPr="0085252F">
        <w:t>Promote citizen science participation among youth, institutions, and communities.</w:t>
      </w:r>
    </w:p>
    <w:p w14:paraId="417D7EF6" w14:textId="77777777" w:rsidR="006927FE" w:rsidRPr="0085252F" w:rsidRDefault="006927FE" w:rsidP="006927FE">
      <w:pPr>
        <w:numPr>
          <w:ilvl w:val="0"/>
          <w:numId w:val="1"/>
        </w:numPr>
      </w:pPr>
      <w:r w:rsidRPr="0085252F">
        <w:t>Create awareness about conservation and urban biodiversity.</w:t>
      </w:r>
    </w:p>
    <w:p w14:paraId="067C89CC" w14:textId="77777777" w:rsidR="006927FE" w:rsidRPr="0085252F" w:rsidRDefault="006927FE" w:rsidP="006927FE">
      <w:pPr>
        <w:numPr>
          <w:ilvl w:val="0"/>
          <w:numId w:val="1"/>
        </w:numPr>
      </w:pPr>
      <w:r w:rsidRPr="0085252F">
        <w:t>Generate biodiversity data that supports research and conservation planning.</w:t>
      </w:r>
    </w:p>
    <w:p w14:paraId="72BF1632" w14:textId="77777777" w:rsidR="006927FE" w:rsidRPr="0085252F" w:rsidRDefault="006927FE" w:rsidP="006927FE">
      <w:pPr>
        <w:numPr>
          <w:ilvl w:val="0"/>
          <w:numId w:val="1"/>
        </w:numPr>
      </w:pPr>
      <w:r w:rsidRPr="0085252F">
        <w:t>Strengthen collaboration between institutions, civil society, and the Forest Department.</w:t>
      </w:r>
    </w:p>
    <w:p w14:paraId="27C37A1F" w14:textId="77777777" w:rsidR="006927FE" w:rsidRPr="0085252F" w:rsidRDefault="006927FE" w:rsidP="006927FE">
      <w:pPr>
        <w:rPr>
          <w:b/>
          <w:bCs/>
        </w:rPr>
      </w:pPr>
      <w:r w:rsidRPr="0085252F">
        <w:rPr>
          <w:b/>
          <w:bCs/>
        </w:rPr>
        <w:t>Target Outcomes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74"/>
        <w:gridCol w:w="913"/>
      </w:tblGrid>
      <w:tr w:rsidR="006927FE" w:rsidRPr="0085252F" w14:paraId="4AF71D3E" w14:textId="77777777" w:rsidTr="001A6EC4">
        <w:trPr>
          <w:tblHeader/>
          <w:tblCellSpacing w:w="15" w:type="dxa"/>
        </w:trPr>
        <w:tc>
          <w:tcPr>
            <w:tcW w:w="0" w:type="auto"/>
            <w:vAlign w:val="center"/>
            <w:hideMark/>
          </w:tcPr>
          <w:p w14:paraId="1130B7C7" w14:textId="77777777" w:rsidR="006927FE" w:rsidRPr="0085252F" w:rsidRDefault="006927FE" w:rsidP="001A6EC4">
            <w:pPr>
              <w:rPr>
                <w:b/>
                <w:bCs/>
              </w:rPr>
            </w:pPr>
            <w:r w:rsidRPr="0085252F">
              <w:rPr>
                <w:b/>
                <w:bCs/>
              </w:rPr>
              <w:t>Indicator</w:t>
            </w:r>
          </w:p>
        </w:tc>
        <w:tc>
          <w:tcPr>
            <w:tcW w:w="0" w:type="auto"/>
            <w:vAlign w:val="center"/>
            <w:hideMark/>
          </w:tcPr>
          <w:p w14:paraId="15070FD5" w14:textId="77777777" w:rsidR="006927FE" w:rsidRPr="0085252F" w:rsidRDefault="006927FE" w:rsidP="001A6EC4">
            <w:pPr>
              <w:rPr>
                <w:b/>
                <w:bCs/>
              </w:rPr>
            </w:pPr>
            <w:r w:rsidRPr="0085252F">
              <w:rPr>
                <w:b/>
                <w:bCs/>
              </w:rPr>
              <w:t>Target</w:t>
            </w:r>
          </w:p>
        </w:tc>
      </w:tr>
      <w:tr w:rsidR="006927FE" w:rsidRPr="0085252F" w14:paraId="43C44BB3" w14:textId="77777777" w:rsidTr="001A6EC4">
        <w:trPr>
          <w:tblCellSpacing w:w="15" w:type="dxa"/>
        </w:trPr>
        <w:tc>
          <w:tcPr>
            <w:tcW w:w="0" w:type="auto"/>
            <w:vAlign w:val="center"/>
            <w:hideMark/>
          </w:tcPr>
          <w:p w14:paraId="0529BC94" w14:textId="77777777" w:rsidR="006927FE" w:rsidRPr="0085252F" w:rsidRDefault="006927FE" w:rsidP="001A6EC4">
            <w:r w:rsidRPr="0085252F">
              <w:t>Participants</w:t>
            </w:r>
          </w:p>
        </w:tc>
        <w:tc>
          <w:tcPr>
            <w:tcW w:w="0" w:type="auto"/>
            <w:vAlign w:val="center"/>
            <w:hideMark/>
          </w:tcPr>
          <w:p w14:paraId="2D342035" w14:textId="77777777" w:rsidR="006927FE" w:rsidRPr="0085252F" w:rsidRDefault="006927FE" w:rsidP="001A6EC4">
            <w:r w:rsidRPr="0085252F">
              <w:t>800+</w:t>
            </w:r>
          </w:p>
        </w:tc>
      </w:tr>
      <w:tr w:rsidR="006927FE" w:rsidRPr="0085252F" w14:paraId="1B8ECE1D" w14:textId="77777777" w:rsidTr="001A6EC4">
        <w:trPr>
          <w:tblCellSpacing w:w="15" w:type="dxa"/>
        </w:trPr>
        <w:tc>
          <w:tcPr>
            <w:tcW w:w="0" w:type="auto"/>
            <w:vAlign w:val="center"/>
            <w:hideMark/>
          </w:tcPr>
          <w:p w14:paraId="5C98DF94" w14:textId="77777777" w:rsidR="006927FE" w:rsidRPr="0085252F" w:rsidRDefault="006927FE" w:rsidP="001A6EC4">
            <w:r w:rsidRPr="0085252F">
              <w:t>Observations</w:t>
            </w:r>
          </w:p>
        </w:tc>
        <w:tc>
          <w:tcPr>
            <w:tcW w:w="0" w:type="auto"/>
            <w:vAlign w:val="center"/>
            <w:hideMark/>
          </w:tcPr>
          <w:p w14:paraId="6FC60A87" w14:textId="77777777" w:rsidR="006927FE" w:rsidRPr="0085252F" w:rsidRDefault="006927FE" w:rsidP="001A6EC4">
            <w:r w:rsidRPr="0085252F">
              <w:t>10,000+</w:t>
            </w:r>
          </w:p>
        </w:tc>
      </w:tr>
      <w:tr w:rsidR="006927FE" w:rsidRPr="0085252F" w14:paraId="1FCCE6C4" w14:textId="77777777" w:rsidTr="001A6EC4">
        <w:trPr>
          <w:tblCellSpacing w:w="15" w:type="dxa"/>
        </w:trPr>
        <w:tc>
          <w:tcPr>
            <w:tcW w:w="0" w:type="auto"/>
            <w:vAlign w:val="center"/>
            <w:hideMark/>
          </w:tcPr>
          <w:p w14:paraId="5085E5C2" w14:textId="77777777" w:rsidR="006927FE" w:rsidRPr="0085252F" w:rsidRDefault="006927FE" w:rsidP="001A6EC4">
            <w:r w:rsidRPr="0085252F">
              <w:t>Species documented</w:t>
            </w:r>
          </w:p>
        </w:tc>
        <w:tc>
          <w:tcPr>
            <w:tcW w:w="0" w:type="auto"/>
            <w:vAlign w:val="center"/>
            <w:hideMark/>
          </w:tcPr>
          <w:p w14:paraId="3BCC184C" w14:textId="77777777" w:rsidR="006927FE" w:rsidRPr="0085252F" w:rsidRDefault="006927FE" w:rsidP="001A6EC4">
            <w:r w:rsidRPr="0085252F">
              <w:t>1,000+</w:t>
            </w:r>
          </w:p>
        </w:tc>
      </w:tr>
      <w:tr w:rsidR="006927FE" w:rsidRPr="0085252F" w14:paraId="404B771B" w14:textId="77777777" w:rsidTr="001A6EC4">
        <w:trPr>
          <w:tblCellSpacing w:w="15" w:type="dxa"/>
        </w:trPr>
        <w:tc>
          <w:tcPr>
            <w:tcW w:w="0" w:type="auto"/>
            <w:vAlign w:val="center"/>
            <w:hideMark/>
          </w:tcPr>
          <w:p w14:paraId="12BDA7CD" w14:textId="77777777" w:rsidR="006927FE" w:rsidRPr="0085252F" w:rsidRDefault="006927FE" w:rsidP="001A6EC4">
            <w:r w:rsidRPr="0085252F">
              <w:t>Institutions engaged</w:t>
            </w:r>
          </w:p>
        </w:tc>
        <w:tc>
          <w:tcPr>
            <w:tcW w:w="0" w:type="auto"/>
            <w:vAlign w:val="center"/>
            <w:hideMark/>
          </w:tcPr>
          <w:p w14:paraId="10DB189A" w14:textId="77777777" w:rsidR="006927FE" w:rsidRPr="0085252F" w:rsidRDefault="006927FE" w:rsidP="001A6EC4">
            <w:r w:rsidRPr="0085252F">
              <w:t>20+</w:t>
            </w:r>
          </w:p>
        </w:tc>
      </w:tr>
      <w:tr w:rsidR="006927FE" w:rsidRPr="0085252F" w14:paraId="3B205234" w14:textId="77777777" w:rsidTr="001A6EC4">
        <w:trPr>
          <w:tblCellSpacing w:w="15" w:type="dxa"/>
        </w:trPr>
        <w:tc>
          <w:tcPr>
            <w:tcW w:w="0" w:type="auto"/>
            <w:vAlign w:val="center"/>
            <w:hideMark/>
          </w:tcPr>
          <w:p w14:paraId="2A251243" w14:textId="77777777" w:rsidR="006927FE" w:rsidRPr="0085252F" w:rsidRDefault="006927FE" w:rsidP="001A6EC4">
            <w:r w:rsidRPr="0085252F">
              <w:t>Field events</w:t>
            </w:r>
          </w:p>
        </w:tc>
        <w:tc>
          <w:tcPr>
            <w:tcW w:w="0" w:type="auto"/>
            <w:vAlign w:val="center"/>
            <w:hideMark/>
          </w:tcPr>
          <w:p w14:paraId="6B3A6ACE" w14:textId="77777777" w:rsidR="006927FE" w:rsidRPr="0085252F" w:rsidRDefault="006927FE" w:rsidP="001A6EC4">
            <w:r w:rsidRPr="0085252F">
              <w:t>10–12</w:t>
            </w:r>
          </w:p>
        </w:tc>
      </w:tr>
    </w:tbl>
    <w:p w14:paraId="61FE67FC" w14:textId="77777777" w:rsidR="006927FE" w:rsidRPr="0085252F" w:rsidRDefault="006927FE" w:rsidP="006927FE">
      <w:r>
        <w:pict w14:anchorId="7B63B02E">
          <v:rect id="_x0000_i1025" style="width:0;height:1.5pt" o:hralign="center" o:hrstd="t" o:hr="t" fillcolor="#a0a0a0" stroked="f"/>
        </w:pict>
      </w:r>
    </w:p>
    <w:p w14:paraId="77E8193E" w14:textId="77777777" w:rsidR="006927FE" w:rsidRPr="0085252F" w:rsidRDefault="006927FE" w:rsidP="006927FE">
      <w:pPr>
        <w:rPr>
          <w:b/>
          <w:bCs/>
        </w:rPr>
      </w:pPr>
      <w:r w:rsidRPr="0085252F">
        <w:rPr>
          <w:b/>
          <w:bCs/>
        </w:rPr>
        <w:t>Key Locations</w:t>
      </w:r>
    </w:p>
    <w:p w14:paraId="1E1D528A" w14:textId="77777777" w:rsidR="006927FE" w:rsidRPr="0085252F" w:rsidRDefault="006927FE" w:rsidP="006927FE">
      <w:r w:rsidRPr="0085252F">
        <w:lastRenderedPageBreak/>
        <w:t xml:space="preserve">Observation activities will be conducted in the following </w:t>
      </w:r>
      <w:r w:rsidRPr="00746BC2">
        <w:t xml:space="preserve">urban clusters </w:t>
      </w:r>
      <w:r>
        <w:t xml:space="preserve">which </w:t>
      </w:r>
      <w:r w:rsidRPr="00746BC2">
        <w:t>are most significant</w:t>
      </w:r>
      <w:r>
        <w:t>, with the mentioned collaborating partners</w:t>
      </w:r>
      <w:r w:rsidRPr="0085252F">
        <w:t>:</w:t>
      </w:r>
    </w:p>
    <w:p w14:paraId="65F44B14" w14:textId="77777777" w:rsidR="006927FE" w:rsidRPr="0085252F" w:rsidRDefault="006927FE" w:rsidP="006927FE">
      <w:pPr>
        <w:numPr>
          <w:ilvl w:val="0"/>
          <w:numId w:val="6"/>
        </w:numPr>
        <w:spacing w:after="0"/>
      </w:pPr>
      <w:r w:rsidRPr="0085252F">
        <w:rPr>
          <w:b/>
          <w:bCs/>
        </w:rPr>
        <w:t xml:space="preserve">Dharamshala – </w:t>
      </w:r>
      <w:proofErr w:type="spellStart"/>
      <w:r w:rsidRPr="0085252F">
        <w:rPr>
          <w:b/>
          <w:bCs/>
        </w:rPr>
        <w:t>McLeodganj</w:t>
      </w:r>
      <w:proofErr w:type="spellEnd"/>
      <w:r w:rsidRPr="0085252F">
        <w:rPr>
          <w:b/>
          <w:bCs/>
        </w:rPr>
        <w:t xml:space="preserve"> – Yol – </w:t>
      </w:r>
      <w:proofErr w:type="spellStart"/>
      <w:r w:rsidRPr="0085252F">
        <w:rPr>
          <w:b/>
          <w:bCs/>
        </w:rPr>
        <w:t>Dharamkot</w:t>
      </w:r>
      <w:proofErr w:type="spellEnd"/>
      <w:r w:rsidRPr="0085252F">
        <w:rPr>
          <w:b/>
          <w:bCs/>
        </w:rPr>
        <w:t xml:space="preserve"> belt</w:t>
      </w:r>
      <w:r>
        <w:rPr>
          <w:b/>
          <w:bCs/>
        </w:rPr>
        <w:t xml:space="preserve"> </w:t>
      </w:r>
      <w:r w:rsidRPr="00746BC2">
        <w:rPr>
          <w:b/>
          <w:bCs/>
          <w:color w:val="EE0000"/>
        </w:rPr>
        <w:t>(Partner to be finalised)</w:t>
      </w:r>
    </w:p>
    <w:p w14:paraId="67F11B06" w14:textId="77777777" w:rsidR="006927FE" w:rsidRPr="0085252F" w:rsidRDefault="006927FE" w:rsidP="006927FE">
      <w:pPr>
        <w:numPr>
          <w:ilvl w:val="0"/>
          <w:numId w:val="6"/>
        </w:numPr>
        <w:spacing w:after="0"/>
      </w:pPr>
      <w:r w:rsidRPr="0085252F">
        <w:rPr>
          <w:b/>
          <w:bCs/>
        </w:rPr>
        <w:t xml:space="preserve">Palampur </w:t>
      </w:r>
      <w:r>
        <w:rPr>
          <w:b/>
          <w:bCs/>
        </w:rPr>
        <w:t xml:space="preserve"> </w:t>
      </w:r>
      <w:r w:rsidRPr="00746BC2">
        <w:rPr>
          <w:b/>
          <w:bCs/>
          <w:color w:val="196B24" w:themeColor="accent3"/>
        </w:rPr>
        <w:t>(Palampur Awareness Club)</w:t>
      </w:r>
    </w:p>
    <w:p w14:paraId="27A6B070" w14:textId="77777777" w:rsidR="006927FE" w:rsidRPr="00746BC2" w:rsidRDefault="006927FE" w:rsidP="006927FE">
      <w:pPr>
        <w:numPr>
          <w:ilvl w:val="0"/>
          <w:numId w:val="6"/>
        </w:numPr>
        <w:spacing w:after="0"/>
      </w:pPr>
      <w:r w:rsidRPr="0085252F">
        <w:rPr>
          <w:b/>
          <w:bCs/>
        </w:rPr>
        <w:t>Bir belt</w:t>
      </w:r>
      <w:r>
        <w:rPr>
          <w:b/>
          <w:bCs/>
        </w:rPr>
        <w:t xml:space="preserve"> </w:t>
      </w:r>
      <w:r w:rsidRPr="00746BC2">
        <w:rPr>
          <w:b/>
          <w:bCs/>
          <w:color w:val="196B24" w:themeColor="accent3"/>
        </w:rPr>
        <w:t>(Deer Park)</w:t>
      </w:r>
    </w:p>
    <w:p w14:paraId="40CB8ACF" w14:textId="77777777" w:rsidR="006927FE" w:rsidRPr="0085252F" w:rsidRDefault="006927FE" w:rsidP="006927FE">
      <w:pPr>
        <w:numPr>
          <w:ilvl w:val="0"/>
          <w:numId w:val="6"/>
        </w:numPr>
        <w:spacing w:after="0"/>
      </w:pPr>
      <w:proofErr w:type="spellStart"/>
      <w:r w:rsidRPr="0085252F">
        <w:rPr>
          <w:b/>
          <w:bCs/>
        </w:rPr>
        <w:t>Nurpur</w:t>
      </w:r>
      <w:proofErr w:type="spellEnd"/>
      <w:r w:rsidRPr="0085252F">
        <w:rPr>
          <w:b/>
          <w:bCs/>
        </w:rPr>
        <w:t xml:space="preserve"> – </w:t>
      </w:r>
      <w:proofErr w:type="spellStart"/>
      <w:r w:rsidRPr="0085252F">
        <w:rPr>
          <w:b/>
          <w:bCs/>
        </w:rPr>
        <w:t>Indora</w:t>
      </w:r>
      <w:proofErr w:type="spellEnd"/>
      <w:r w:rsidRPr="0085252F">
        <w:rPr>
          <w:b/>
          <w:bCs/>
        </w:rPr>
        <w:t xml:space="preserve"> – Rehan belt</w:t>
      </w:r>
      <w:r>
        <w:rPr>
          <w:b/>
          <w:bCs/>
        </w:rPr>
        <w:t xml:space="preserve"> </w:t>
      </w:r>
      <w:r w:rsidRPr="00746BC2">
        <w:rPr>
          <w:b/>
          <w:bCs/>
          <w:color w:val="196B24" w:themeColor="accent3"/>
        </w:rPr>
        <w:t>(</w:t>
      </w:r>
      <w:r>
        <w:rPr>
          <w:b/>
          <w:bCs/>
          <w:color w:val="196B24" w:themeColor="accent3"/>
        </w:rPr>
        <w:t xml:space="preserve">Deri </w:t>
      </w:r>
      <w:r w:rsidRPr="00746BC2">
        <w:rPr>
          <w:b/>
          <w:bCs/>
          <w:color w:val="196B24" w:themeColor="accent3"/>
        </w:rPr>
        <w:t>College)</w:t>
      </w:r>
    </w:p>
    <w:p w14:paraId="5B990409" w14:textId="77777777" w:rsidR="006927FE" w:rsidRPr="0085252F" w:rsidRDefault="006927FE" w:rsidP="006927FE">
      <w:pPr>
        <w:numPr>
          <w:ilvl w:val="0"/>
          <w:numId w:val="6"/>
        </w:numPr>
        <w:spacing w:after="0"/>
      </w:pPr>
      <w:r w:rsidRPr="0085252F">
        <w:rPr>
          <w:b/>
          <w:bCs/>
        </w:rPr>
        <w:t xml:space="preserve">Dehra – </w:t>
      </w:r>
      <w:proofErr w:type="spellStart"/>
      <w:r w:rsidRPr="0085252F">
        <w:rPr>
          <w:b/>
          <w:bCs/>
        </w:rPr>
        <w:t>Jawali</w:t>
      </w:r>
      <w:proofErr w:type="spellEnd"/>
      <w:r w:rsidRPr="0085252F">
        <w:rPr>
          <w:b/>
          <w:bCs/>
        </w:rPr>
        <w:t xml:space="preserve"> – Pong Dam belt</w:t>
      </w:r>
      <w:r>
        <w:rPr>
          <w:b/>
          <w:bCs/>
        </w:rPr>
        <w:t xml:space="preserve"> </w:t>
      </w:r>
      <w:r w:rsidRPr="00746BC2">
        <w:rPr>
          <w:b/>
          <w:bCs/>
          <w:color w:val="196B24" w:themeColor="accent3"/>
        </w:rPr>
        <w:t>(HP FD Collaboration being finalised)</w:t>
      </w:r>
    </w:p>
    <w:p w14:paraId="183CA922" w14:textId="77777777" w:rsidR="006927FE" w:rsidRPr="00746BC2" w:rsidRDefault="006927FE" w:rsidP="006927FE">
      <w:pPr>
        <w:rPr>
          <w:sz w:val="8"/>
          <w:szCs w:val="8"/>
        </w:rPr>
      </w:pPr>
    </w:p>
    <w:p w14:paraId="6A314B5A" w14:textId="77777777" w:rsidR="006927FE" w:rsidRPr="0085252F" w:rsidRDefault="006927FE" w:rsidP="006927FE">
      <w:r w:rsidRPr="0085252F">
        <w:t xml:space="preserve">These clusters represent the </w:t>
      </w:r>
      <w:r w:rsidRPr="0085252F">
        <w:rPr>
          <w:b/>
          <w:bCs/>
        </w:rPr>
        <w:t>largest concentrations of urban population and educational institutions</w:t>
      </w:r>
      <w:r w:rsidRPr="0085252F">
        <w:t xml:space="preserve">, making them ideal for </w:t>
      </w:r>
      <w:r w:rsidRPr="0085252F">
        <w:rPr>
          <w:b/>
          <w:bCs/>
        </w:rPr>
        <w:t>citizen science participation and biodiversity observation drives</w:t>
      </w:r>
      <w:r w:rsidRPr="0085252F">
        <w:t>.</w:t>
      </w:r>
    </w:p>
    <w:p w14:paraId="002498E9" w14:textId="77777777" w:rsidR="006927FE" w:rsidRPr="0085252F" w:rsidRDefault="006927FE" w:rsidP="006927FE">
      <w:r>
        <w:pict w14:anchorId="3A6ACACD">
          <v:rect id="_x0000_i1026" style="width:0;height:1.5pt" o:hralign="center" o:hrstd="t" o:hr="t" fillcolor="#a0a0a0" stroked="f"/>
        </w:pict>
      </w:r>
    </w:p>
    <w:p w14:paraId="170AD4A0" w14:textId="77777777" w:rsidR="006927FE" w:rsidRPr="0085252F" w:rsidRDefault="006927FE" w:rsidP="006927FE">
      <w:pPr>
        <w:rPr>
          <w:b/>
          <w:bCs/>
        </w:rPr>
      </w:pPr>
      <w:r w:rsidRPr="0085252F">
        <w:rPr>
          <w:b/>
          <w:bCs/>
        </w:rPr>
        <w:t>Implementation Timeline</w:t>
      </w:r>
    </w:p>
    <w:p w14:paraId="158BB786" w14:textId="77777777" w:rsidR="006927FE" w:rsidRPr="0085252F" w:rsidRDefault="006927FE" w:rsidP="006927FE">
      <w:pPr>
        <w:rPr>
          <w:b/>
          <w:bCs/>
        </w:rPr>
      </w:pPr>
      <w:r w:rsidRPr="0085252F">
        <w:rPr>
          <w:b/>
          <w:bCs/>
        </w:rPr>
        <w:t>Phase 1 – Awareness &amp; Training</w:t>
      </w:r>
    </w:p>
    <w:p w14:paraId="2C0C56C5" w14:textId="77777777" w:rsidR="006927FE" w:rsidRPr="0085252F" w:rsidRDefault="006927FE" w:rsidP="006927FE">
      <w:r w:rsidRPr="0085252F">
        <w:rPr>
          <w:b/>
          <w:bCs/>
        </w:rPr>
        <w:t>1–20 April 2026</w:t>
      </w:r>
    </w:p>
    <w:p w14:paraId="70698D59" w14:textId="77777777" w:rsidR="006927FE" w:rsidRPr="0085252F" w:rsidRDefault="006927FE" w:rsidP="006927FE">
      <w:r w:rsidRPr="0085252F">
        <w:t>Activities:</w:t>
      </w:r>
    </w:p>
    <w:p w14:paraId="1C60942F" w14:textId="77777777" w:rsidR="006927FE" w:rsidRPr="0085252F" w:rsidRDefault="006927FE" w:rsidP="006927FE">
      <w:pPr>
        <w:numPr>
          <w:ilvl w:val="0"/>
          <w:numId w:val="2"/>
        </w:numPr>
        <w:spacing w:after="0"/>
      </w:pPr>
      <w:r w:rsidRPr="0085252F">
        <w:t>Orientation workshops in colleges and schools</w:t>
      </w:r>
    </w:p>
    <w:p w14:paraId="40218480" w14:textId="77777777" w:rsidR="006927FE" w:rsidRPr="0085252F" w:rsidRDefault="006927FE" w:rsidP="006927FE">
      <w:pPr>
        <w:numPr>
          <w:ilvl w:val="0"/>
          <w:numId w:val="2"/>
        </w:numPr>
        <w:spacing w:after="0"/>
      </w:pPr>
      <w:r w:rsidRPr="0085252F">
        <w:t xml:space="preserve">Training sessions on </w:t>
      </w:r>
      <w:proofErr w:type="spellStart"/>
      <w:r w:rsidRPr="0085252F">
        <w:t>iNaturalist</w:t>
      </w:r>
      <w:proofErr w:type="spellEnd"/>
    </w:p>
    <w:p w14:paraId="60E4E988" w14:textId="77777777" w:rsidR="006927FE" w:rsidRPr="0085252F" w:rsidRDefault="006927FE" w:rsidP="006927FE">
      <w:pPr>
        <w:numPr>
          <w:ilvl w:val="0"/>
          <w:numId w:val="2"/>
        </w:numPr>
        <w:spacing w:after="0"/>
      </w:pPr>
      <w:r w:rsidRPr="0085252F">
        <w:t>Social media campaign</w:t>
      </w:r>
    </w:p>
    <w:p w14:paraId="48DFE7BD" w14:textId="77777777" w:rsidR="006927FE" w:rsidRPr="0085252F" w:rsidRDefault="006927FE" w:rsidP="006927FE">
      <w:pPr>
        <w:numPr>
          <w:ilvl w:val="0"/>
          <w:numId w:val="2"/>
        </w:numPr>
        <w:spacing w:after="0"/>
      </w:pPr>
      <w:r w:rsidRPr="0085252F">
        <w:t>Volunteer mobilization</w:t>
      </w:r>
    </w:p>
    <w:p w14:paraId="50CA15A0" w14:textId="2BACE521" w:rsidR="006927FE" w:rsidRPr="0085252F" w:rsidRDefault="006927FE" w:rsidP="006927FE">
      <w:pPr>
        <w:spacing w:after="0"/>
      </w:pPr>
    </w:p>
    <w:p w14:paraId="73AC7E67" w14:textId="77777777" w:rsidR="006927FE" w:rsidRPr="0085252F" w:rsidRDefault="006927FE" w:rsidP="006927FE">
      <w:pPr>
        <w:rPr>
          <w:b/>
          <w:bCs/>
        </w:rPr>
      </w:pPr>
      <w:r w:rsidRPr="0085252F">
        <w:rPr>
          <w:b/>
          <w:bCs/>
        </w:rPr>
        <w:t>Phase 2 – Observation Period</w:t>
      </w:r>
    </w:p>
    <w:p w14:paraId="3B7A291C" w14:textId="77777777" w:rsidR="006927FE" w:rsidRPr="0085252F" w:rsidRDefault="006927FE" w:rsidP="006927FE">
      <w:r w:rsidRPr="0085252F">
        <w:rPr>
          <w:b/>
          <w:bCs/>
        </w:rPr>
        <w:t>24–27 April 2026</w:t>
      </w:r>
    </w:p>
    <w:p w14:paraId="5887DC08" w14:textId="77777777" w:rsidR="006927FE" w:rsidRPr="0085252F" w:rsidRDefault="006927FE" w:rsidP="006927FE">
      <w:r w:rsidRPr="0085252F">
        <w:t>Activities:</w:t>
      </w:r>
    </w:p>
    <w:p w14:paraId="6F10F5F8" w14:textId="77777777" w:rsidR="006927FE" w:rsidRPr="0085252F" w:rsidRDefault="006927FE" w:rsidP="006927FE">
      <w:pPr>
        <w:numPr>
          <w:ilvl w:val="0"/>
          <w:numId w:val="3"/>
        </w:numPr>
        <w:spacing w:after="0"/>
      </w:pPr>
      <w:r w:rsidRPr="0085252F">
        <w:t>Biodiversity walks</w:t>
      </w:r>
    </w:p>
    <w:p w14:paraId="78B92DD7" w14:textId="77777777" w:rsidR="006927FE" w:rsidRPr="0085252F" w:rsidRDefault="006927FE" w:rsidP="006927FE">
      <w:pPr>
        <w:numPr>
          <w:ilvl w:val="0"/>
          <w:numId w:val="3"/>
        </w:numPr>
        <w:spacing w:after="0"/>
      </w:pPr>
      <w:r w:rsidRPr="0085252F">
        <w:t>BioBlitz events</w:t>
      </w:r>
    </w:p>
    <w:p w14:paraId="73208FF5" w14:textId="77777777" w:rsidR="006927FE" w:rsidRPr="0085252F" w:rsidRDefault="006927FE" w:rsidP="006927FE">
      <w:pPr>
        <w:numPr>
          <w:ilvl w:val="0"/>
          <w:numId w:val="3"/>
        </w:numPr>
        <w:spacing w:after="0"/>
      </w:pPr>
      <w:r w:rsidRPr="0085252F">
        <w:t>Citizen observation drives</w:t>
      </w:r>
    </w:p>
    <w:p w14:paraId="433F97C6" w14:textId="77777777" w:rsidR="006927FE" w:rsidRPr="0085252F" w:rsidRDefault="006927FE" w:rsidP="006927FE">
      <w:pPr>
        <w:numPr>
          <w:ilvl w:val="0"/>
          <w:numId w:val="3"/>
        </w:numPr>
        <w:spacing w:after="0"/>
      </w:pPr>
      <w:r w:rsidRPr="0085252F">
        <w:t>Photography-based documentation</w:t>
      </w:r>
    </w:p>
    <w:p w14:paraId="5FB00186" w14:textId="77777777" w:rsidR="00FD3248" w:rsidRDefault="00FD3248" w:rsidP="006927FE">
      <w:pPr>
        <w:rPr>
          <w:b/>
          <w:bCs/>
        </w:rPr>
      </w:pPr>
    </w:p>
    <w:p w14:paraId="325E7041" w14:textId="22DEFD81" w:rsidR="006927FE" w:rsidRPr="0085252F" w:rsidRDefault="006927FE" w:rsidP="006927FE">
      <w:pPr>
        <w:rPr>
          <w:b/>
          <w:bCs/>
        </w:rPr>
      </w:pPr>
      <w:r w:rsidRPr="0085252F">
        <w:rPr>
          <w:b/>
          <w:bCs/>
        </w:rPr>
        <w:t>Phase 3 – Identification Period</w:t>
      </w:r>
    </w:p>
    <w:p w14:paraId="6C054EA5" w14:textId="77777777" w:rsidR="006927FE" w:rsidRPr="0085252F" w:rsidRDefault="006927FE" w:rsidP="006927FE">
      <w:r w:rsidRPr="0085252F">
        <w:rPr>
          <w:b/>
          <w:bCs/>
        </w:rPr>
        <w:t>28 April – 10 May 2026</w:t>
      </w:r>
    </w:p>
    <w:p w14:paraId="22A6F266" w14:textId="77777777" w:rsidR="006927FE" w:rsidRPr="0085252F" w:rsidRDefault="006927FE" w:rsidP="006927FE">
      <w:r w:rsidRPr="0085252F">
        <w:t>Activities:</w:t>
      </w:r>
    </w:p>
    <w:p w14:paraId="79AE009A" w14:textId="77777777" w:rsidR="006927FE" w:rsidRPr="0085252F" w:rsidRDefault="006927FE" w:rsidP="006927FE">
      <w:pPr>
        <w:numPr>
          <w:ilvl w:val="0"/>
          <w:numId w:val="4"/>
        </w:numPr>
        <w:spacing w:after="0"/>
      </w:pPr>
      <w:r w:rsidRPr="0085252F">
        <w:t>Species identification sessions</w:t>
      </w:r>
    </w:p>
    <w:p w14:paraId="235A1413" w14:textId="77777777" w:rsidR="006927FE" w:rsidRPr="0085252F" w:rsidRDefault="006927FE" w:rsidP="006927FE">
      <w:pPr>
        <w:numPr>
          <w:ilvl w:val="0"/>
          <w:numId w:val="4"/>
        </w:numPr>
        <w:spacing w:after="0"/>
      </w:pPr>
      <w:r w:rsidRPr="0085252F">
        <w:t>Expert review of observations</w:t>
      </w:r>
    </w:p>
    <w:p w14:paraId="51C0E7C1" w14:textId="77777777" w:rsidR="006927FE" w:rsidRPr="0085252F" w:rsidRDefault="006927FE" w:rsidP="006927FE">
      <w:pPr>
        <w:numPr>
          <w:ilvl w:val="0"/>
          <w:numId w:val="4"/>
        </w:numPr>
        <w:spacing w:after="0"/>
      </w:pPr>
      <w:r w:rsidRPr="0085252F">
        <w:lastRenderedPageBreak/>
        <w:t>Data consolidation</w:t>
      </w:r>
    </w:p>
    <w:p w14:paraId="7087C28F" w14:textId="77777777" w:rsidR="006927FE" w:rsidRPr="0085252F" w:rsidRDefault="006927FE" w:rsidP="006927FE">
      <w:r>
        <w:pict w14:anchorId="54F14F1F">
          <v:rect id="_x0000_i1029" style="width:0;height:1.5pt" o:hralign="center" o:hrstd="t" o:hr="t" fillcolor="#a0a0a0" stroked="f"/>
        </w:pict>
      </w:r>
    </w:p>
    <w:p w14:paraId="233FD3EC" w14:textId="77777777" w:rsidR="006927FE" w:rsidRPr="0085252F" w:rsidRDefault="006927FE" w:rsidP="006927FE">
      <w:pPr>
        <w:rPr>
          <w:b/>
          <w:bCs/>
        </w:rPr>
      </w:pPr>
      <w:r w:rsidRPr="0085252F">
        <w:rPr>
          <w:b/>
          <w:bCs/>
        </w:rPr>
        <w:t>Partners</w:t>
      </w:r>
      <w:r>
        <w:rPr>
          <w:b/>
          <w:bCs/>
        </w:rPr>
        <w:t xml:space="preserve"> can bring together the following collaborators</w:t>
      </w:r>
    </w:p>
    <w:p w14:paraId="62B1D4D5" w14:textId="77777777" w:rsidR="006927FE" w:rsidRPr="0085252F" w:rsidRDefault="006927FE" w:rsidP="006927FE">
      <w:pPr>
        <w:numPr>
          <w:ilvl w:val="0"/>
          <w:numId w:val="5"/>
        </w:numPr>
        <w:spacing w:after="0"/>
      </w:pPr>
      <w:r w:rsidRPr="0085252F">
        <w:t>Educational institutions</w:t>
      </w:r>
    </w:p>
    <w:p w14:paraId="5B3ECFE3" w14:textId="77777777" w:rsidR="006927FE" w:rsidRPr="0085252F" w:rsidRDefault="006927FE" w:rsidP="006927FE">
      <w:pPr>
        <w:numPr>
          <w:ilvl w:val="0"/>
          <w:numId w:val="5"/>
        </w:numPr>
        <w:spacing w:after="0"/>
      </w:pPr>
      <w:r w:rsidRPr="0085252F">
        <w:t>Birdwatching groups</w:t>
      </w:r>
    </w:p>
    <w:p w14:paraId="13BA0F82" w14:textId="77777777" w:rsidR="006927FE" w:rsidRPr="0085252F" w:rsidRDefault="006927FE" w:rsidP="006927FE">
      <w:pPr>
        <w:numPr>
          <w:ilvl w:val="0"/>
          <w:numId w:val="5"/>
        </w:numPr>
        <w:spacing w:after="0"/>
      </w:pPr>
      <w:r w:rsidRPr="0085252F">
        <w:t>Eco clubs</w:t>
      </w:r>
    </w:p>
    <w:p w14:paraId="63F1B21C" w14:textId="77777777" w:rsidR="006927FE" w:rsidRPr="0085252F" w:rsidRDefault="006927FE" w:rsidP="006927FE">
      <w:pPr>
        <w:numPr>
          <w:ilvl w:val="0"/>
          <w:numId w:val="5"/>
        </w:numPr>
        <w:spacing w:after="0"/>
      </w:pPr>
      <w:r w:rsidRPr="0085252F">
        <w:t>Local communities</w:t>
      </w:r>
    </w:p>
    <w:p w14:paraId="4A4ACBBD" w14:textId="77777777" w:rsidR="006927FE" w:rsidRDefault="006927FE" w:rsidP="006927FE">
      <w:pPr>
        <w:numPr>
          <w:ilvl w:val="0"/>
          <w:numId w:val="5"/>
        </w:numPr>
        <w:spacing w:after="0"/>
      </w:pPr>
      <w:r w:rsidRPr="0085252F">
        <w:t>Nature photographers</w:t>
      </w:r>
    </w:p>
    <w:p w14:paraId="2A789D91" w14:textId="77777777" w:rsidR="00FD3248" w:rsidRDefault="00FD3248" w:rsidP="00FD3248">
      <w:pPr>
        <w:spacing w:after="0"/>
      </w:pPr>
    </w:p>
    <w:p w14:paraId="77184B57" w14:textId="48C64D8A" w:rsidR="00FD3248" w:rsidRDefault="00FD3248" w:rsidP="00FD3248">
      <w:r>
        <w:t xml:space="preserve">A </w:t>
      </w:r>
      <w:proofErr w:type="spellStart"/>
      <w:r>
        <w:t>whatsapp</w:t>
      </w:r>
      <w:proofErr w:type="spellEnd"/>
      <w:r>
        <w:t xml:space="preserve"> group for Himachal has been created </w:t>
      </w:r>
      <w:r>
        <w:t>by CNC India Challenge team. W</w:t>
      </w:r>
      <w:r>
        <w:t>e will use that to coordinate and plan our activities. In order to do the following information is needed.</w:t>
      </w:r>
    </w:p>
    <w:p w14:paraId="0232EF70" w14:textId="77777777" w:rsidR="00FD3248" w:rsidRDefault="00FD3248" w:rsidP="00FD3248">
      <w:pPr>
        <w:spacing w:after="0"/>
      </w:pPr>
    </w:p>
    <w:tbl>
      <w:tblPr>
        <w:tblStyle w:val="TableGrid"/>
        <w:tblW w:w="0" w:type="auto"/>
        <w:tblLook w:val="04A0" w:firstRow="1" w:lastRow="0" w:firstColumn="1" w:lastColumn="0" w:noHBand="0" w:noVBand="1"/>
      </w:tblPr>
      <w:tblGrid>
        <w:gridCol w:w="2254"/>
        <w:gridCol w:w="2254"/>
        <w:gridCol w:w="2254"/>
        <w:gridCol w:w="2254"/>
      </w:tblGrid>
      <w:tr w:rsidR="00FD3248" w14:paraId="501C8970" w14:textId="77777777" w:rsidTr="00FD3248">
        <w:tc>
          <w:tcPr>
            <w:tcW w:w="2254" w:type="dxa"/>
          </w:tcPr>
          <w:p w14:paraId="031B9AE2" w14:textId="1F8B09F7" w:rsidR="00FD3248" w:rsidRPr="00FD3248" w:rsidRDefault="00FD3248" w:rsidP="00FD3248">
            <w:pPr>
              <w:rPr>
                <w:sz w:val="20"/>
                <w:szCs w:val="20"/>
              </w:rPr>
            </w:pPr>
            <w:r w:rsidRPr="00FD3248">
              <w:rPr>
                <w:sz w:val="20"/>
                <w:szCs w:val="20"/>
              </w:rPr>
              <w:t>Name of Organisation</w:t>
            </w:r>
          </w:p>
        </w:tc>
        <w:tc>
          <w:tcPr>
            <w:tcW w:w="2254" w:type="dxa"/>
          </w:tcPr>
          <w:p w14:paraId="551184ED" w14:textId="3CDA00B4" w:rsidR="00FD3248" w:rsidRPr="00FD3248" w:rsidRDefault="00FD3248" w:rsidP="00FD3248">
            <w:pPr>
              <w:rPr>
                <w:sz w:val="20"/>
                <w:szCs w:val="20"/>
              </w:rPr>
            </w:pPr>
            <w:r w:rsidRPr="00FD3248">
              <w:rPr>
                <w:sz w:val="20"/>
                <w:szCs w:val="20"/>
              </w:rPr>
              <w:t>Name of Focal Point</w:t>
            </w:r>
          </w:p>
        </w:tc>
        <w:tc>
          <w:tcPr>
            <w:tcW w:w="2254" w:type="dxa"/>
          </w:tcPr>
          <w:p w14:paraId="1C25541D" w14:textId="62C5DF58" w:rsidR="00FD3248" w:rsidRPr="00FD3248" w:rsidRDefault="00FD3248" w:rsidP="00FD3248">
            <w:pPr>
              <w:rPr>
                <w:sz w:val="20"/>
                <w:szCs w:val="20"/>
              </w:rPr>
            </w:pPr>
            <w:r w:rsidRPr="00FD3248">
              <w:rPr>
                <w:sz w:val="20"/>
                <w:szCs w:val="20"/>
              </w:rPr>
              <w:t>Email</w:t>
            </w:r>
          </w:p>
        </w:tc>
        <w:tc>
          <w:tcPr>
            <w:tcW w:w="2254" w:type="dxa"/>
          </w:tcPr>
          <w:p w14:paraId="5F18A91C" w14:textId="39E25C0A" w:rsidR="00FD3248" w:rsidRPr="00FD3248" w:rsidRDefault="00FD3248" w:rsidP="00FD3248">
            <w:pPr>
              <w:rPr>
                <w:sz w:val="20"/>
                <w:szCs w:val="20"/>
              </w:rPr>
            </w:pPr>
            <w:r w:rsidRPr="00FD3248">
              <w:rPr>
                <w:sz w:val="20"/>
                <w:szCs w:val="20"/>
              </w:rPr>
              <w:t>Cell No</w:t>
            </w:r>
          </w:p>
        </w:tc>
      </w:tr>
      <w:tr w:rsidR="00FD3248" w14:paraId="1E38662D" w14:textId="77777777" w:rsidTr="00FD3248">
        <w:tc>
          <w:tcPr>
            <w:tcW w:w="2254" w:type="dxa"/>
          </w:tcPr>
          <w:p w14:paraId="71D16799" w14:textId="77777777" w:rsidR="00FD3248" w:rsidRDefault="00FD3248" w:rsidP="00FD3248"/>
        </w:tc>
        <w:tc>
          <w:tcPr>
            <w:tcW w:w="2254" w:type="dxa"/>
          </w:tcPr>
          <w:p w14:paraId="09805797" w14:textId="77777777" w:rsidR="00FD3248" w:rsidRDefault="00FD3248" w:rsidP="00FD3248"/>
        </w:tc>
        <w:tc>
          <w:tcPr>
            <w:tcW w:w="2254" w:type="dxa"/>
          </w:tcPr>
          <w:p w14:paraId="1BACEAD7" w14:textId="77777777" w:rsidR="00FD3248" w:rsidRDefault="00FD3248" w:rsidP="00FD3248"/>
        </w:tc>
        <w:tc>
          <w:tcPr>
            <w:tcW w:w="2254" w:type="dxa"/>
          </w:tcPr>
          <w:p w14:paraId="53B9E94F" w14:textId="77777777" w:rsidR="00FD3248" w:rsidRDefault="00FD3248" w:rsidP="00FD3248"/>
        </w:tc>
      </w:tr>
      <w:tr w:rsidR="00FD3248" w14:paraId="1B14ECE3" w14:textId="77777777" w:rsidTr="00FD3248">
        <w:tc>
          <w:tcPr>
            <w:tcW w:w="2254" w:type="dxa"/>
          </w:tcPr>
          <w:p w14:paraId="74B48417" w14:textId="77777777" w:rsidR="00FD3248" w:rsidRDefault="00FD3248" w:rsidP="00FD3248"/>
        </w:tc>
        <w:tc>
          <w:tcPr>
            <w:tcW w:w="2254" w:type="dxa"/>
          </w:tcPr>
          <w:p w14:paraId="4C3C6BF4" w14:textId="77777777" w:rsidR="00FD3248" w:rsidRDefault="00FD3248" w:rsidP="00FD3248"/>
        </w:tc>
        <w:tc>
          <w:tcPr>
            <w:tcW w:w="2254" w:type="dxa"/>
          </w:tcPr>
          <w:p w14:paraId="45064462" w14:textId="77777777" w:rsidR="00FD3248" w:rsidRDefault="00FD3248" w:rsidP="00FD3248"/>
        </w:tc>
        <w:tc>
          <w:tcPr>
            <w:tcW w:w="2254" w:type="dxa"/>
          </w:tcPr>
          <w:p w14:paraId="1C7A4E27" w14:textId="77777777" w:rsidR="00FD3248" w:rsidRDefault="00FD3248" w:rsidP="00FD3248"/>
        </w:tc>
      </w:tr>
      <w:tr w:rsidR="00FD3248" w14:paraId="74773AB9" w14:textId="77777777" w:rsidTr="00FD3248">
        <w:tc>
          <w:tcPr>
            <w:tcW w:w="2254" w:type="dxa"/>
          </w:tcPr>
          <w:p w14:paraId="0CD07538" w14:textId="77777777" w:rsidR="00FD3248" w:rsidRDefault="00FD3248" w:rsidP="00FD3248"/>
        </w:tc>
        <w:tc>
          <w:tcPr>
            <w:tcW w:w="2254" w:type="dxa"/>
          </w:tcPr>
          <w:p w14:paraId="342D9406" w14:textId="77777777" w:rsidR="00FD3248" w:rsidRDefault="00FD3248" w:rsidP="00FD3248"/>
        </w:tc>
        <w:tc>
          <w:tcPr>
            <w:tcW w:w="2254" w:type="dxa"/>
          </w:tcPr>
          <w:p w14:paraId="53948A3D" w14:textId="77777777" w:rsidR="00FD3248" w:rsidRDefault="00FD3248" w:rsidP="00FD3248"/>
        </w:tc>
        <w:tc>
          <w:tcPr>
            <w:tcW w:w="2254" w:type="dxa"/>
          </w:tcPr>
          <w:p w14:paraId="04881AC2" w14:textId="77777777" w:rsidR="00FD3248" w:rsidRDefault="00FD3248" w:rsidP="00FD3248"/>
        </w:tc>
      </w:tr>
    </w:tbl>
    <w:p w14:paraId="35BC183C" w14:textId="77777777" w:rsidR="00FD3248" w:rsidRPr="0085252F" w:rsidRDefault="00FD3248" w:rsidP="00FD3248">
      <w:pPr>
        <w:spacing w:after="0"/>
      </w:pPr>
    </w:p>
    <w:p w14:paraId="05E251B3" w14:textId="0C7790D7" w:rsidR="001D522A" w:rsidRDefault="00FD3248">
      <w:r>
        <w:t xml:space="preserve">Please see the </w:t>
      </w:r>
      <w:r w:rsidRPr="00FD3248">
        <w:t xml:space="preserve">CNC 2026 </w:t>
      </w:r>
      <w:r>
        <w:t xml:space="preserve">Kangra </w:t>
      </w:r>
      <w:r w:rsidRPr="00FD3248">
        <w:t xml:space="preserve">link - </w:t>
      </w:r>
      <w:hyperlink r:id="rId5" w:history="1">
        <w:r w:rsidRPr="006264C6">
          <w:rPr>
            <w:rStyle w:val="Hyperlink"/>
          </w:rPr>
          <w:t>https://www.inaturalist.org/projects/city-nature-challenge-2026-kangra</w:t>
        </w:r>
      </w:hyperlink>
    </w:p>
    <w:p w14:paraId="6D014D1F" w14:textId="77777777" w:rsidR="00FD3248" w:rsidRDefault="00FD3248"/>
    <w:p w14:paraId="08D6872D" w14:textId="3F88FA58" w:rsidR="00FD3248" w:rsidRDefault="00FD3248">
      <w:r>
        <w:t xml:space="preserve">For further information, please reach out to us at </w:t>
      </w:r>
      <w:hyperlink r:id="rId6" w:history="1">
        <w:r w:rsidRPr="006264C6">
          <w:rPr>
            <w:rStyle w:val="Hyperlink"/>
          </w:rPr>
          <w:t>hitatrust@gmail.com</w:t>
        </w:r>
      </w:hyperlink>
      <w:r>
        <w:t xml:space="preserve"> or 9820292626</w:t>
      </w:r>
    </w:p>
    <w:sectPr w:rsidR="00FD32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C37F73"/>
    <w:multiLevelType w:val="multilevel"/>
    <w:tmpl w:val="4B12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5945FB"/>
    <w:multiLevelType w:val="multilevel"/>
    <w:tmpl w:val="FC947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87C61E5"/>
    <w:multiLevelType w:val="multilevel"/>
    <w:tmpl w:val="98905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720257"/>
    <w:multiLevelType w:val="multilevel"/>
    <w:tmpl w:val="DBC49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9E75BF8"/>
    <w:multiLevelType w:val="multilevel"/>
    <w:tmpl w:val="E72E6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A3199E"/>
    <w:multiLevelType w:val="multilevel"/>
    <w:tmpl w:val="D35AA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85928854">
    <w:abstractNumId w:val="5"/>
  </w:num>
  <w:num w:numId="2" w16cid:durableId="557326505">
    <w:abstractNumId w:val="1"/>
  </w:num>
  <w:num w:numId="3" w16cid:durableId="1744449585">
    <w:abstractNumId w:val="0"/>
  </w:num>
  <w:num w:numId="4" w16cid:durableId="879318991">
    <w:abstractNumId w:val="4"/>
  </w:num>
  <w:num w:numId="5" w16cid:durableId="506793159">
    <w:abstractNumId w:val="2"/>
  </w:num>
  <w:num w:numId="6" w16cid:durableId="16572259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7FE"/>
    <w:rsid w:val="001D522A"/>
    <w:rsid w:val="00470A86"/>
    <w:rsid w:val="006927FE"/>
    <w:rsid w:val="00F81C44"/>
    <w:rsid w:val="00FD32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51D66"/>
  <w15:chartTrackingRefBased/>
  <w15:docId w15:val="{EB1D5E7B-B4D9-4DA2-BC2F-8FB1C259B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7FE"/>
  </w:style>
  <w:style w:type="paragraph" w:styleId="Heading1">
    <w:name w:val="heading 1"/>
    <w:basedOn w:val="Normal"/>
    <w:next w:val="Normal"/>
    <w:link w:val="Heading1Char"/>
    <w:uiPriority w:val="9"/>
    <w:qFormat/>
    <w:rsid w:val="006927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27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27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27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27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27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27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27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27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7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27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27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27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27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27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27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27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27FE"/>
    <w:rPr>
      <w:rFonts w:eastAsiaTheme="majorEastAsia" w:cstheme="majorBidi"/>
      <w:color w:val="272727" w:themeColor="text1" w:themeTint="D8"/>
    </w:rPr>
  </w:style>
  <w:style w:type="paragraph" w:styleId="Title">
    <w:name w:val="Title"/>
    <w:basedOn w:val="Normal"/>
    <w:next w:val="Normal"/>
    <w:link w:val="TitleChar"/>
    <w:uiPriority w:val="10"/>
    <w:qFormat/>
    <w:rsid w:val="006927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27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27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27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27FE"/>
    <w:pPr>
      <w:spacing w:before="160"/>
      <w:jc w:val="center"/>
    </w:pPr>
    <w:rPr>
      <w:i/>
      <w:iCs/>
      <w:color w:val="404040" w:themeColor="text1" w:themeTint="BF"/>
    </w:rPr>
  </w:style>
  <w:style w:type="character" w:customStyle="1" w:styleId="QuoteChar">
    <w:name w:val="Quote Char"/>
    <w:basedOn w:val="DefaultParagraphFont"/>
    <w:link w:val="Quote"/>
    <w:uiPriority w:val="29"/>
    <w:rsid w:val="006927FE"/>
    <w:rPr>
      <w:i/>
      <w:iCs/>
      <w:color w:val="404040" w:themeColor="text1" w:themeTint="BF"/>
    </w:rPr>
  </w:style>
  <w:style w:type="paragraph" w:styleId="ListParagraph">
    <w:name w:val="List Paragraph"/>
    <w:basedOn w:val="Normal"/>
    <w:uiPriority w:val="34"/>
    <w:qFormat/>
    <w:rsid w:val="006927FE"/>
    <w:pPr>
      <w:ind w:left="720"/>
      <w:contextualSpacing/>
    </w:pPr>
  </w:style>
  <w:style w:type="character" w:styleId="IntenseEmphasis">
    <w:name w:val="Intense Emphasis"/>
    <w:basedOn w:val="DefaultParagraphFont"/>
    <w:uiPriority w:val="21"/>
    <w:qFormat/>
    <w:rsid w:val="006927FE"/>
    <w:rPr>
      <w:i/>
      <w:iCs/>
      <w:color w:val="0F4761" w:themeColor="accent1" w:themeShade="BF"/>
    </w:rPr>
  </w:style>
  <w:style w:type="paragraph" w:styleId="IntenseQuote">
    <w:name w:val="Intense Quote"/>
    <w:basedOn w:val="Normal"/>
    <w:next w:val="Normal"/>
    <w:link w:val="IntenseQuoteChar"/>
    <w:uiPriority w:val="30"/>
    <w:qFormat/>
    <w:rsid w:val="006927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27FE"/>
    <w:rPr>
      <w:i/>
      <w:iCs/>
      <w:color w:val="0F4761" w:themeColor="accent1" w:themeShade="BF"/>
    </w:rPr>
  </w:style>
  <w:style w:type="character" w:styleId="IntenseReference">
    <w:name w:val="Intense Reference"/>
    <w:basedOn w:val="DefaultParagraphFont"/>
    <w:uiPriority w:val="32"/>
    <w:qFormat/>
    <w:rsid w:val="006927FE"/>
    <w:rPr>
      <w:b/>
      <w:bCs/>
      <w:smallCaps/>
      <w:color w:val="0F4761" w:themeColor="accent1" w:themeShade="BF"/>
      <w:spacing w:val="5"/>
    </w:rPr>
  </w:style>
  <w:style w:type="table" w:styleId="TableGrid">
    <w:name w:val="Table Grid"/>
    <w:basedOn w:val="TableNormal"/>
    <w:uiPriority w:val="39"/>
    <w:rsid w:val="00FD32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3248"/>
    <w:rPr>
      <w:color w:val="467886" w:themeColor="hyperlink"/>
      <w:u w:val="single"/>
    </w:rPr>
  </w:style>
  <w:style w:type="character" w:styleId="UnresolvedMention">
    <w:name w:val="Unresolved Mention"/>
    <w:basedOn w:val="DefaultParagraphFont"/>
    <w:uiPriority w:val="99"/>
    <w:semiHidden/>
    <w:unhideWhenUsed/>
    <w:rsid w:val="00FD32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hitatrust@gmail.com" TargetMode="External"/><Relationship Id="rId5" Type="http://schemas.openxmlformats.org/officeDocument/2006/relationships/hyperlink" Target="https://www.inaturalist.org/projects/city-nature-challenge-2026-kangr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468</Words>
  <Characters>2672</Characters>
  <Application>Microsoft Office Word</Application>
  <DocSecurity>0</DocSecurity>
  <Lines>22</Lines>
  <Paragraphs>6</Paragraphs>
  <ScaleCrop>false</ScaleCrop>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rajeev.ahal@outlook.com</dc:creator>
  <cp:keywords/>
  <dc:description/>
  <cp:lastModifiedBy>rajeev.ahal@outlook.com</cp:lastModifiedBy>
  <cp:revision>2</cp:revision>
  <dcterms:created xsi:type="dcterms:W3CDTF">2026-03-14T03:22:00Z</dcterms:created>
  <dcterms:modified xsi:type="dcterms:W3CDTF">2026-03-14T03:28:00Z</dcterms:modified>
</cp:coreProperties>
</file>